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A9" w:rsidRPr="00890EB0" w:rsidRDefault="00B678A9" w:rsidP="00B678A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90EB0">
        <w:rPr>
          <w:rFonts w:ascii="標楷體" w:eastAsia="標楷體" w:hAnsi="標楷體" w:hint="eastAsia"/>
          <w:b/>
          <w:sz w:val="32"/>
          <w:szCs w:val="32"/>
        </w:rPr>
        <w:t>嶺東科技大學</w:t>
      </w:r>
      <w:r w:rsidR="00890EB0" w:rsidRPr="00890EB0">
        <w:rPr>
          <w:rFonts w:ascii="標楷體" w:eastAsia="標楷體" w:hAnsi="標楷體" w:hint="eastAsia"/>
          <w:b/>
          <w:sz w:val="32"/>
          <w:szCs w:val="32"/>
        </w:rPr>
        <w:t>創意產品設計系專業教室</w:t>
      </w:r>
      <w:r w:rsidRPr="00890EB0">
        <w:rPr>
          <w:rFonts w:ascii="標楷體" w:eastAsia="標楷體" w:hAnsi="標楷體" w:hint="eastAsia"/>
          <w:b/>
          <w:sz w:val="32"/>
          <w:szCs w:val="32"/>
        </w:rPr>
        <w:t>借用辦法</w:t>
      </w:r>
    </w:p>
    <w:p w:rsidR="00B678A9" w:rsidRPr="00890EB0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為管理</w:t>
      </w:r>
      <w:r w:rsidR="00890EB0">
        <w:rPr>
          <w:rFonts w:ascii="標楷體" w:eastAsia="標楷體" w:hAnsi="標楷體" w:hint="eastAsia"/>
        </w:rPr>
        <w:t>創意產品設計系</w:t>
      </w:r>
      <w:r w:rsidRPr="00890EB0">
        <w:rPr>
          <w:rFonts w:ascii="標楷體" w:eastAsia="標楷體" w:hAnsi="標楷體" w:hint="eastAsia"/>
        </w:rPr>
        <w:t>(以下簡稱本</w:t>
      </w:r>
      <w:r w:rsidR="00890EB0">
        <w:rPr>
          <w:rFonts w:ascii="標楷體" w:eastAsia="標楷體" w:hAnsi="標楷體" w:hint="eastAsia"/>
        </w:rPr>
        <w:t>系</w:t>
      </w:r>
      <w:r w:rsidRPr="00890EB0">
        <w:rPr>
          <w:rFonts w:ascii="標楷體" w:eastAsia="標楷體" w:hAnsi="標楷體" w:hint="eastAsia"/>
        </w:rPr>
        <w:t>)之使用秩序，並增進空間利用率，特訂定本辦法。</w:t>
      </w:r>
    </w:p>
    <w:p w:rsidR="00B678A9" w:rsidRPr="00890EB0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凡</w:t>
      </w:r>
      <w:r w:rsidR="00890EB0">
        <w:rPr>
          <w:rFonts w:ascii="標楷體" w:eastAsia="標楷體" w:hAnsi="標楷體" w:hint="eastAsia"/>
        </w:rPr>
        <w:t>本系學生</w:t>
      </w:r>
      <w:r w:rsidRPr="00890EB0">
        <w:rPr>
          <w:rFonts w:ascii="標楷體" w:eastAsia="標楷體" w:hAnsi="標楷體" w:hint="eastAsia"/>
        </w:rPr>
        <w:t>進行上課、</w:t>
      </w:r>
      <w:r w:rsidR="00890EB0">
        <w:rPr>
          <w:rFonts w:ascii="標楷體" w:eastAsia="標楷體" w:hAnsi="標楷體" w:hint="eastAsia"/>
        </w:rPr>
        <w:t>討論、實作</w:t>
      </w:r>
      <w:r w:rsidRPr="00890EB0">
        <w:rPr>
          <w:rFonts w:ascii="標楷體" w:eastAsia="標楷體" w:hAnsi="標楷體" w:hint="eastAsia"/>
        </w:rPr>
        <w:t>等均可借用本</w:t>
      </w:r>
      <w:r w:rsidR="00890EB0">
        <w:rPr>
          <w:rFonts w:ascii="標楷體" w:eastAsia="標楷體" w:hAnsi="標楷體" w:hint="eastAsia"/>
        </w:rPr>
        <w:t>系專業教室</w:t>
      </w:r>
      <w:r w:rsidRPr="00890EB0">
        <w:rPr>
          <w:rFonts w:ascii="標楷體" w:eastAsia="標楷體" w:hAnsi="標楷體" w:hint="eastAsia"/>
        </w:rPr>
        <w:t>。</w:t>
      </w:r>
    </w:p>
    <w:p w:rsidR="00B678A9" w:rsidRPr="00890EB0" w:rsidRDefault="00890EB0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</w:t>
      </w:r>
      <w:r w:rsidR="00B678A9" w:rsidRPr="00890EB0">
        <w:rPr>
          <w:rFonts w:ascii="標楷體" w:eastAsia="標楷體" w:hAnsi="標楷體" w:hint="eastAsia"/>
        </w:rPr>
        <w:t>用之</w:t>
      </w:r>
      <w:r>
        <w:rPr>
          <w:rFonts w:ascii="標楷體" w:eastAsia="標楷體" w:hAnsi="標楷體" w:hint="eastAsia"/>
        </w:rPr>
        <w:t>同學</w:t>
      </w:r>
      <w:r w:rsidR="00B678A9" w:rsidRPr="00890EB0">
        <w:rPr>
          <w:rFonts w:ascii="標楷體" w:eastAsia="標楷體" w:hAnsi="標楷體" w:hint="eastAsia"/>
        </w:rPr>
        <w:t>有義務維持其整齊清潔，嚴禁吸煙、烹煮或不當使用超負電荷之插座，且不得破壞或更動內部設施及擺設。</w:t>
      </w:r>
    </w:p>
    <w:p w:rsidR="00B678A9" w:rsidRPr="00890EB0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本</w:t>
      </w:r>
      <w:r w:rsidR="00890EB0">
        <w:rPr>
          <w:rFonts w:ascii="標楷體" w:eastAsia="標楷體" w:hAnsi="標楷體" w:hint="eastAsia"/>
        </w:rPr>
        <w:t>系專業教室</w:t>
      </w:r>
      <w:r w:rsidRPr="00890EB0">
        <w:rPr>
          <w:rFonts w:ascii="標楷體" w:eastAsia="標楷體" w:hAnsi="標楷體" w:hint="eastAsia"/>
        </w:rPr>
        <w:t>開放時間為週一至週五上午八時十分至下午九時三十五分，使用前請至創意產品設計系辦公室填寫借用登記並領取鎖匙，使用結束後請關閉門窗及電源將鎖匙繳回；如欲借用夜間時段則請於下午五點以前辦妥借用程序。</w:t>
      </w:r>
    </w:p>
    <w:p w:rsidR="00B678A9" w:rsidRPr="00890EB0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如於第四條所訂定開放時間之外欲借用本基地，請先</w:t>
      </w:r>
      <w:r w:rsidR="00890EB0">
        <w:rPr>
          <w:rFonts w:ascii="標楷體" w:eastAsia="標楷體" w:hAnsi="標楷體" w:hint="eastAsia"/>
        </w:rPr>
        <w:t>向系辦公室</w:t>
      </w:r>
      <w:r w:rsidRPr="00890EB0">
        <w:rPr>
          <w:rFonts w:ascii="標楷體" w:eastAsia="標楷體" w:hAnsi="標楷體" w:hint="eastAsia"/>
        </w:rPr>
        <w:t>洽詢，確定該時段可以使用後，於使用前一個工作日至</w:t>
      </w:r>
      <w:r w:rsidR="00890EB0">
        <w:rPr>
          <w:rFonts w:ascii="標楷體" w:eastAsia="標楷體" w:hAnsi="標楷體" w:hint="eastAsia"/>
        </w:rPr>
        <w:t>本系</w:t>
      </w:r>
      <w:r w:rsidRPr="00890EB0">
        <w:rPr>
          <w:rFonts w:ascii="標楷體" w:eastAsia="標楷體" w:hAnsi="標楷體" w:hint="eastAsia"/>
        </w:rPr>
        <w:t>辦公室填寫借用登記並領取鎖匙。</w:t>
      </w:r>
    </w:p>
    <w:p w:rsidR="00B678A9" w:rsidRPr="00890EB0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借用人須負責借用期間</w:t>
      </w:r>
      <w:r w:rsidR="00890EB0">
        <w:rPr>
          <w:rFonts w:ascii="標楷體" w:eastAsia="標楷體" w:hAnsi="標楷體" w:hint="eastAsia"/>
        </w:rPr>
        <w:t>專業教室</w:t>
      </w:r>
      <w:r w:rsidRPr="00890EB0">
        <w:rPr>
          <w:rFonts w:ascii="標楷體" w:eastAsia="標楷體" w:hAnsi="標楷體" w:hint="eastAsia"/>
        </w:rPr>
        <w:t>的財產保全責任，並維護空間整齊與清潔，離開時應關閉門窗及電源，並於借用期滿後歸還鎖匙。</w:t>
      </w:r>
    </w:p>
    <w:p w:rsidR="00B678A9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借用人應遵守本辦法各項規定，如有損毀之情事，借用人應負賠償責任，並將停權一學期。</w:t>
      </w:r>
    </w:p>
    <w:p w:rsidR="00890EB0" w:rsidRPr="00890EB0" w:rsidRDefault="00890EB0" w:rsidP="00890EB0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本系實作工坊因設備操作較具危險性，欲借用實作工坊請另依「</w:t>
      </w:r>
      <w:r w:rsidRPr="00890EB0">
        <w:rPr>
          <w:rFonts w:ascii="標楷體" w:eastAsia="標楷體" w:hAnsi="標楷體" w:hint="eastAsia"/>
        </w:rPr>
        <w:t>嶺東科技大學創意產品設計系</w:t>
      </w:r>
      <w:r>
        <w:rPr>
          <w:rFonts w:ascii="標楷體" w:eastAsia="標楷體" w:hAnsi="標楷體" w:hint="eastAsia"/>
        </w:rPr>
        <w:t>實作工坊</w:t>
      </w:r>
      <w:r w:rsidRPr="00890EB0">
        <w:rPr>
          <w:rFonts w:ascii="標楷體" w:eastAsia="標楷體" w:hAnsi="標楷體" w:hint="eastAsia"/>
        </w:rPr>
        <w:t>借用辦法</w:t>
      </w:r>
      <w:r>
        <w:rPr>
          <w:rFonts w:ascii="標楷體" w:eastAsia="標楷體" w:hAnsi="標楷體" w:hint="eastAsia"/>
        </w:rPr>
        <w:t>」辦理。</w:t>
      </w:r>
      <w:bookmarkStart w:id="0" w:name="_GoBack"/>
      <w:bookmarkEnd w:id="0"/>
    </w:p>
    <w:p w:rsidR="00B678A9" w:rsidRPr="00890EB0" w:rsidRDefault="00B678A9" w:rsidP="00B678A9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890EB0">
        <w:rPr>
          <w:rFonts w:ascii="標楷體" w:eastAsia="標楷體" w:hAnsi="標楷體" w:hint="eastAsia"/>
        </w:rPr>
        <w:t>本辦法經系</w:t>
      </w:r>
      <w:proofErr w:type="gramStart"/>
      <w:r w:rsidRPr="00890EB0">
        <w:rPr>
          <w:rFonts w:ascii="標楷體" w:eastAsia="標楷體" w:hAnsi="標楷體" w:hint="eastAsia"/>
        </w:rPr>
        <w:t>務</w:t>
      </w:r>
      <w:proofErr w:type="gramEnd"/>
      <w:r w:rsidRPr="00890EB0">
        <w:rPr>
          <w:rFonts w:ascii="標楷體" w:eastAsia="標楷體" w:hAnsi="標楷體" w:hint="eastAsia"/>
        </w:rPr>
        <w:t>會議通過後公佈實施；修正時亦同。</w:t>
      </w:r>
    </w:p>
    <w:p w:rsidR="006165CC" w:rsidRPr="00890EB0" w:rsidRDefault="006165CC">
      <w:pPr>
        <w:rPr>
          <w:rFonts w:ascii="標楷體" w:eastAsia="標楷體" w:hAnsi="標楷體"/>
        </w:rPr>
      </w:pPr>
    </w:p>
    <w:sectPr w:rsidR="006165CC" w:rsidRPr="00890EB0" w:rsidSect="00890E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6127"/>
    <w:multiLevelType w:val="hybridMultilevel"/>
    <w:tmpl w:val="554801D2"/>
    <w:lvl w:ilvl="0" w:tplc="FF96E55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A9"/>
    <w:rsid w:val="006165CC"/>
    <w:rsid w:val="00890EB0"/>
    <w:rsid w:val="00A66BA3"/>
    <w:rsid w:val="00B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599F"/>
  <w15:chartTrackingRefBased/>
  <w15:docId w15:val="{8A0FA6EC-E572-4ED3-9453-99A3A6E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2022-11-29T08:31:00Z</dcterms:created>
  <dcterms:modified xsi:type="dcterms:W3CDTF">2022-11-29T08:47:00Z</dcterms:modified>
</cp:coreProperties>
</file>